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A" w:rsidRPr="007E5E0A" w:rsidRDefault="00240AF1" w:rsidP="00A915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620" w:dyaOrig="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75pt;height:456.85pt" o:ole="">
            <v:imagedata r:id="rId4" o:title=""/>
          </v:shape>
          <o:OLEObject Type="Embed" ProgID="Word.Document.12" ShapeID="_x0000_i1025" DrawAspect="Content" ObjectID="_1761133164" r:id="rId5"/>
        </w:object>
      </w:r>
      <w:proofErr w:type="gramStart"/>
      <w:r w:rsidR="007E5E0A"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="007E5E0A"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7E5E0A"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gramEnd"/>
      <w:r w:rsidR="007E5E0A"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ЗАПИСКА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6C1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самообразования.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E5E0A" w:rsidRPr="007E5E0A" w:rsidRDefault="007E5E0A" w:rsidP="007E5E0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 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выборочное, ознакомительное, детальное.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текста. Ключевые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Ударение. Свойства русского ударения.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обозначения [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’], мягкости согласных.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разделительных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Лексикология как раздел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 (в 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раздел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в корне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скоч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Глагол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анализ предложения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внешности человека.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сложение, переход из одной части речи в другую).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корня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словами.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Орфографический анализ имени прилагательного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Разноспрягаемые глаголы.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Видо-временная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языка, культуры и истории народа.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текста. Абзац.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как функционально-смысловой тип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особенности текста-рассуждения.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науки о языке (обобщение).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и страдательные причастия.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 краткие формы страдательных причастий.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 — висячий, горящий — горячий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Ударение в некоторых формах причастий.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причастий.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причастий. Правописание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суффиксах причастий и отглагольных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причастий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причастным оборотом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Деепричастие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деепричастий.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деепричастий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предложений с деепричастным оборотом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наречий.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наречий.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наречиями;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правописание суффиксов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наречий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предлогов по происхождению: предлоги производ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предлогов.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вопреки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наперерез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производных предлогов.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союзов.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союзов.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частиц.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различия частиц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частиц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письменной речи. Различение приставки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частицы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другими словами. Дефисное написание частиц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Междометия и звукоподражательные слова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Междометия как особая группа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междометий.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Звукоподражательные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E5E0A" w:rsidRPr="007E5E0A" w:rsidRDefault="007E5E0A" w:rsidP="007E5E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7E5E0A" w:rsidRPr="007E5E0A" w:rsidRDefault="007E5E0A" w:rsidP="007E5E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кругу других славянских языков.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Научный стиль. Сфера употребления, функции, языковые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Пунктуация. Функции знаков препинания.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словосочетания.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словосочетаний.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словосочетаний.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оформленность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полные и неполные.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Двусоставное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члены предложения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подлежащего.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виды.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как особый вид определения.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как второстепенный член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Дополнения прямые и косвенные.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Односоставные предложения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односоставных предложений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Простое осложнённое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или... или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ни... ни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 члены предложения, пояснительные и при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соединительные конструкции.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Вставные конструкции.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Синтаксический и пунктуационный анализ простых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русского языка в Российской Федерации.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современном мире.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чтение (повторение).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выборочное, ознакомительное, детальное.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сложном предложении (повторение).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сложных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Сложноподчинённое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союзными словами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бессоюзном сложном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Типы сложных предложений с разными видами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социокультурными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личностные результаты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многоконфессиональном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обществе, формируемое в том числе на основе примеров из литературных произведений, написанных на русском языке;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  к участию в гуманитарной деятельности (помощь людям, нуждающимся в ней;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многоконфессиональном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рассказать о своих планах на будущее;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следующие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открытость;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 богатство и выразительность русского языка, приводить примеры, свидетельствующие об этом.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выборочным,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изученные орфограммы.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морфемный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знания по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(-с);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(-чик-);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корней с 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а 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 о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-лаг-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-лож-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-раст-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-ращ-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-рос-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-гар-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-гор-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-зар-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-зор-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-клан-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 (неупотребления)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прилагательными.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спряжение глагола, уметь спрягать глаголы.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использования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глаголах;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личных окончаний глагола, гласной перед суффиксом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сложнённые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оформлять на письме диалог.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литературном языке.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видо-временную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фра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зеологизма.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-кос-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чередованием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слитного и дефисного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словами.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прилагательных,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имён прилагательных, сложных имён прилагательных.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глагола повелительного наклонения.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 взаимосвязь языка, культуры и истории народа (приводить примеры).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 по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адекватный выбор языковых средств для со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 соблюдать на письме пра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вила речевого этикета.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Создавать тексты различных функционально-смысловых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слово с точки зрения сферы его употреб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висячий,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горящий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горячий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вш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деепричастия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ударение в деепричастиях.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написания суффиксов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 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шипящих;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приставках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не-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ни-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наречий; слитного и раздельного написания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наречиями.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Соблюдать пунктуационные правила оформления предложений с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грамматические омонимы.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пунктограммы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функции знаков препинания.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словосочетаний.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только… но 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и... и, или... или,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ни... ни,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простые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неосложнённые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7E5E0A" w:rsidRP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полилогическом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Cинтаксис</w:t>
      </w:r>
      <w:proofErr w:type="spellEnd"/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подчинительные союзы и союзные слова.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однородное, неоднородное и последовательное подчинение придаточных частей.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E5E0A" w:rsidRPr="007E5E0A" w:rsidRDefault="007E5E0A" w:rsidP="007E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:rsidR="007E5E0A" w:rsidRPr="007E5E0A" w:rsidRDefault="007E5E0A" w:rsidP="007E5E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E5E0A" w:rsidRDefault="007E5E0A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A9F" w:rsidRPr="007E5E0A" w:rsidRDefault="00B21A9F" w:rsidP="007E5E0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  <w:bookmarkStart w:id="0" w:name="_GoBack"/>
      <w:bookmarkEnd w:id="0"/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897"/>
        <w:gridCol w:w="652"/>
        <w:gridCol w:w="1875"/>
        <w:gridCol w:w="1931"/>
        <w:gridCol w:w="4223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1.Общие сведения о языке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2.Язык и речь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3.Текст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Текст. Функционально-смысловые типы речи. 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4.Функциональные разновидности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5.Система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Орфоэпия.Орфография</w:t>
            </w:r>
            <w:proofErr w:type="spellEnd"/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6.Синтаксис. Культура речи. Пунктуация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7.Морфология. Культура речи. Орфография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контрль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6620"/>
        <w:gridCol w:w="652"/>
        <w:gridCol w:w="1747"/>
        <w:gridCol w:w="1803"/>
        <w:gridCol w:w="3804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1.Общие сведения о языке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2.Язык и речь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3.Текст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4.Функциональные разновидности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и научный стиль. Жанры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5.Лексикология. Культура речи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происхождению.Активный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6.Словообразование. Культура речи. Орфография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морфем.Основные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7.Морфология. Культура речи. Орфография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Местоименение</w:t>
            </w:r>
            <w:proofErr w:type="spellEnd"/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контрль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5660"/>
        <w:gridCol w:w="652"/>
        <w:gridCol w:w="1877"/>
        <w:gridCol w:w="1933"/>
        <w:gridCol w:w="4212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1.Общие сведения о языке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2.Язык и речь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3.Текст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4.Функциональные разновидности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5.Система языка. Морфология. Культура речи. </w:t>
            </w:r>
            <w:proofErr w:type="spellStart"/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Орфорграфия</w:t>
            </w:r>
            <w:proofErr w:type="spellEnd"/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контрль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7027"/>
        <w:gridCol w:w="652"/>
        <w:gridCol w:w="1675"/>
        <w:gridCol w:w="1731"/>
        <w:gridCol w:w="3567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1.Общие сведения о языке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2.Язык и речь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3.Текст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текста.Информационная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4.Функциональные разновидности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Научный стиль. Жанры.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5.Система языка. Синтаксис. Культура речи. Пунктуация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6.Система языка. Словосочетание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 и 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7.Система языка. Предложение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контрль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935"/>
        <w:gridCol w:w="652"/>
        <w:gridCol w:w="1691"/>
        <w:gridCol w:w="1748"/>
        <w:gridCol w:w="3621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1.Общие сведения о языке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2.Язык и речь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чтение, говорение, письмо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3.Текст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4.Функциональные разновидности языка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6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5.Система языка. Синтаксис. Культура речи. Пунктуация</w:t>
            </w: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контрль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6091"/>
        <w:gridCol w:w="652"/>
        <w:gridCol w:w="1643"/>
        <w:gridCol w:w="1700"/>
        <w:gridCol w:w="1137"/>
        <w:gridCol w:w="3413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разделительного мягкого (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и разделительного твердого (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знаков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Синтаксис  (повторение изученного в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(подробное изложение текста)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ё-о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(-с)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— и после приставок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— и после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существительных.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5987"/>
        <w:gridCol w:w="652"/>
        <w:gridCol w:w="1660"/>
        <w:gridCol w:w="1717"/>
        <w:gridCol w:w="1149"/>
        <w:gridCol w:w="3467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Смысловой,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языковой  анализ текста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Употребление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Слитное и раздельное написание не с глаголами, существительными и прилагательными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Видо-временная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Морфология (повторение изученного в 6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5754"/>
        <w:gridCol w:w="652"/>
        <w:gridCol w:w="1699"/>
        <w:gridCol w:w="1755"/>
        <w:gridCol w:w="1175"/>
        <w:gridCol w:w="3585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https://m.edsoo.ru/fa275a2c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https://m.edsoo.ru/fa275e00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https://m.edsoo.ru/fa2760da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https://m.edsoo.ru/fa27640e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https://m.edsoo.ru/fa27659e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https://m.edsoo.ru/fa2766fc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https://m.edsoo.ru/fa276d96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https://m.edsoo.ru/fa276a4e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функционально- смысловой тип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https://m.edsoo.ru/fa276c06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https://m.edsoo.ru/fa2775f2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https://m.edsoo.ru/fa27771e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https://m.edsoo.ru/fa277976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https://m.edsoo.ru/fa277bf6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делового стиля. Инструкция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https://m.edsoo.ru/fa278042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https://m.edsoo.ru/fa2781aa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https://m.edsoo.ru/fa2782d6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глагола и прилагательного у причастия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https://m.edsoo.ru/fa27840c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https://m.edsoo.ru/fa27893e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https://m.edsoo.ru/fa278b96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Полные и краткие формы причастий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https://m.edsoo.ru/fa278cc2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https://m.edsoo.ru/fa278fc4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страдательных причастий настоящего и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прошедшего времени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https://m.edsoo.ru/fa2790f0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https://m.edsoo.ru/fa27921c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причастиях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https://m.edsoo.ru/fa2796b8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https://m.edsoo.ru/fa279942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https://m.edsoo.ru/fa279564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https://m.edsoo.ru/fa278a74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https://m.edsoo.ru/fa279bae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https://m.edsoo.ru/fa279d98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https://m.edsoo.ru/fa279ec4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/Диктант с продолжением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https://m.edsoo.ru/fa279ffa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Понятие о деепричастии. Деепричастие как особая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форма глагола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https://m.edsoo.ru/fa27a11c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https://m.edsoo.ru/fa27a356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https://m.edsoo.ru/fa27a7ca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https://m.edsoo.ru/fa27a694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https://m.edsoo.ru/fa27aec8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https://m.edsoo.ru/fa27abf8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https://m.edsoo.ru/fa27b792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темам "Причастие" и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"Деепричастие"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https://m.edsoo.ru/fa27b8f0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https://m.edsoo.ru/fa27ba62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https://m.edsoo.ru/fa27c3d6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https://m.edsoo.ru/fa27c6ba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https://m.edsoo.ru/fa27ca02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https://m.edsoo.ru/fa27cb6a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https://m.edsoo.ru/fa27cd90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наречиях на -о (-е)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https://m.edsoo.ru/fa27d088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Одна и две буквы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наречиях на -о (-е).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https://m.edsoo.ru/fa27d5a6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https://m.edsoo.ru/fa27d83a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а на конце наречий.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https://m.edsoo.ru/fa27d9c0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https://m.edsoo.ru/fa27dc36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https://m.edsoo.ru/fa27dd9e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в системе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https://m.edsoo.ru/fa27df1a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и наречия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https://m.edsoo.ru/fa27e262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 в русском языке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https://m.edsoo.ru/fa27e5b4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https://m.edsoo.ru/fa27e866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https://m.edsoo.ru/fa27edf2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https://m.edsoo.ru/fa27ef3c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https://m.edsoo.ru/fa27eb0e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https://m.edsoo.ru/fa27ec44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https://m.edsoo.ru/fa27f19e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https://m.edsoo.ru/fa27f450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https://m.edsoo.ru/fa27f586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https://m.edsoo.ru/fa27f6b2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https://m.edsoo.ru/fa27f978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https://m.edsoo.ru/fa27faa4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https://m.edsoo.ru/fa27fbd0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https://m.edsoo.ru/fa27fd60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https://m.edsoo.ru/fa27fe82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https://m.edsoo.ru/fa2803b4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https://m.edsoo.ru/fa2804ea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https://m.edsoo.ru/fba94310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в простых и сложных предложениях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https://m.edsoo.ru/fa280634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https://m.edsoo.ru/fba948f6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https://m.edsoo.ru/fba94d6a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https://m.edsoo.ru/fba9510c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https://m.edsoo.ru/fba95a26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https://m.edsoo.ru/fba95918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https://m.edsoo.ru/fba9562a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https://m.edsoo.ru/fba95b3e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https://m.edsoo.ru/fba95d6e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https://m.edsoo.ru/fba95e86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«Служебные части речи».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https://m.edsoo.ru/fba9612e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https://m.edsoo.ru/fba96516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разговорной и  художественной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https://m.edsoo.ru/fba96340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https://m.edsoo.ru/fba9696c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https://m.edsoo.ru/fba97c0e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https://m.edsoo.ru/fba9702e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служебных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5734"/>
        <w:gridCol w:w="652"/>
        <w:gridCol w:w="1702"/>
        <w:gridCol w:w="1758"/>
        <w:gridCol w:w="1177"/>
        <w:gridCol w:w="3595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  кругу других славянских языков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Дополнения прямые и  косвенные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темы «Предложения с однородными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членами».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  обособленными членами. Обособление определений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темам "Предложения с </w:t>
            </w: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однородными членами", "Обособленные члены предложения"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5786"/>
        <w:gridCol w:w="652"/>
        <w:gridCol w:w="1695"/>
        <w:gridCol w:w="1751"/>
        <w:gridCol w:w="1172"/>
        <w:gridCol w:w="3564"/>
      </w:tblGrid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E5E0A" w:rsidRPr="007E5E0A" w:rsidTr="007E5E0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времени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места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причины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цели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следствия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 с придаточным условия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уступки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0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5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8" w:history="1">
              <w:r w:rsidRPr="007E5E0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</w:p>
        </w:tc>
      </w:tr>
      <w:tr w:rsidR="007E5E0A" w:rsidRPr="007E5E0A" w:rsidTr="007E5E0A">
        <w:trPr>
          <w:tblCellSpacing w:w="15" w:type="dxa"/>
        </w:trPr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5E0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7E5E0A" w:rsidRPr="007E5E0A" w:rsidRDefault="007E5E0A" w:rsidP="007E5E0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E5E0A" w:rsidRPr="007E5E0A" w:rsidRDefault="007E5E0A" w:rsidP="007E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​‌‌​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7E5E0A" w:rsidRPr="007E5E0A" w:rsidRDefault="007E5E0A" w:rsidP="007E5E0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7E5E0A" w:rsidRPr="007E5E0A" w:rsidRDefault="007E5E0A" w:rsidP="007E5E0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E5E0A" w:rsidRPr="007E5E0A" w:rsidRDefault="007E5E0A" w:rsidP="007E5E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7E5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E5E0A" w:rsidRPr="007E5E0A" w:rsidRDefault="007E5E0A" w:rsidP="007E5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E0A">
        <w:rPr>
          <w:rFonts w:ascii="Arial" w:eastAsia="Times New Roman" w:hAnsi="Arial" w:cs="Arial"/>
          <w:sz w:val="24"/>
          <w:szCs w:val="24"/>
          <w:lang w:eastAsia="ru-RU"/>
        </w:rPr>
        <w:t>ФГБНУ Институт стратегии развития образования Российской академии образования</w:t>
      </w:r>
    </w:p>
    <w:p w:rsidR="00B170C5" w:rsidRDefault="00B170C5"/>
    <w:sectPr w:rsidR="00B170C5" w:rsidSect="00B21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0699"/>
    <w:rsid w:val="000E460C"/>
    <w:rsid w:val="00240AF1"/>
    <w:rsid w:val="00776C1A"/>
    <w:rsid w:val="007E5E0A"/>
    <w:rsid w:val="00890699"/>
    <w:rsid w:val="008923B8"/>
    <w:rsid w:val="00A9154F"/>
    <w:rsid w:val="00B170C5"/>
    <w:rsid w:val="00B2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E0A"/>
    <w:rPr>
      <w:b/>
      <w:bCs/>
    </w:rPr>
  </w:style>
  <w:style w:type="character" w:customStyle="1" w:styleId="placeholder-mask">
    <w:name w:val="placeholder-mask"/>
    <w:basedOn w:val="a0"/>
    <w:rsid w:val="007E5E0A"/>
  </w:style>
  <w:style w:type="character" w:customStyle="1" w:styleId="placeholder">
    <w:name w:val="placeholder"/>
    <w:basedOn w:val="a0"/>
    <w:rsid w:val="007E5E0A"/>
  </w:style>
  <w:style w:type="character" w:styleId="a5">
    <w:name w:val="Hyperlink"/>
    <w:basedOn w:val="a0"/>
    <w:uiPriority w:val="99"/>
    <w:semiHidden/>
    <w:unhideWhenUsed/>
    <w:rsid w:val="007E5E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5E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98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7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0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8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4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0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7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9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6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2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6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0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4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8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7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2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2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8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5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6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5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1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6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5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3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96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2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6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7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7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9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5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5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6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8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9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4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6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6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0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1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5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98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3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0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2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2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3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4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8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0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3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3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7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0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6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8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6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9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0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3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5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7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7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4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9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13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8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8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89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6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3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81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3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8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4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7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5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2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9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8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83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4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5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5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1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7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9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57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1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0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9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60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0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7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7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9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5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9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0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7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0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2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5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0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8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9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5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31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67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6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1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1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4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8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0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1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2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0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3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6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0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3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0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5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8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5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3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2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4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45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7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2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0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5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5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2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8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1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3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3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5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8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6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3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7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8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7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9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47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0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6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0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7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3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7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6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5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8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32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7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4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7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5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3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2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5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32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1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7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7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8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3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4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5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2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8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3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6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3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5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0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5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8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6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0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6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8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3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2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9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6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0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1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9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7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4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54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0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7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7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2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2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04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3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2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11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2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3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7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8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0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7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0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8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51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0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2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4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9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3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78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8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2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2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4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0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2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9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0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6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9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6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1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3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6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2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7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0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0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7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9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6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2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5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7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5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1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9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3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1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8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6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8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9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2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01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6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0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4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0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5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1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0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8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5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9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5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6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7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5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1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3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6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6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6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3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5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2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2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3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2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2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7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4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40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1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2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7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3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8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2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4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3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1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7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6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7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5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6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0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3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9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9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2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4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7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8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2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16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7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1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2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5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58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73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7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6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1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6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6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3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5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4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58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6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4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7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0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8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7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4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1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46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1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8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1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3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0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0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3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7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8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8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0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0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0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1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2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0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1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7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2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2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0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9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7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9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2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78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7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7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5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5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0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6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7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2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2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6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9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0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2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2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9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08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8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3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5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8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16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2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3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6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4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4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0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2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8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3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0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7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2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7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7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6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7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2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8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5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0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4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4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6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0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5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9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0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3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3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1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5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4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5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2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2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3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34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1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3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3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59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2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48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6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8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6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9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4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8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6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2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9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8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1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3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1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4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5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5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1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5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7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91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0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2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3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7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3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2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1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0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3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3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0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8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9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0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3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3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7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1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13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0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2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8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6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6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4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2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44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76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5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3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9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8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3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3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2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5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7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3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2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7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0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2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6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6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64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3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2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4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1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26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7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9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7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1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2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5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7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4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2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7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7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3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1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9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8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0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0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9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4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5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7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62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0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0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8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9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7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6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1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7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4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8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1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9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7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1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9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8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9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0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1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4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5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1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5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6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4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4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2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3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0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66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0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8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3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4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3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72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92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8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2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6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3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6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6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2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92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9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3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6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5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4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9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5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7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7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8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5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0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7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8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0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7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6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9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8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3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59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83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0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8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8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1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5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8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2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2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1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4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5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0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22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0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0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8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9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6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72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0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9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2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6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7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9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5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9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6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71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7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2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1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1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9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01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3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92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3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0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7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6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6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5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6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8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43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3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8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3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3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2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2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0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0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75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2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6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3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3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8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7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4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3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8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42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1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5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1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8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7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4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1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9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2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3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2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8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8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8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6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0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1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3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06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3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0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3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6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4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8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5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77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6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9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6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2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5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8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5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0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4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8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1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5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7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6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2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33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3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3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3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7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46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4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1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4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8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6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8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1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0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2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9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8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5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9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0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4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5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9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3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2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5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4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9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4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3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9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04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6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4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3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7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8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0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6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6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22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0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6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9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6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07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0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41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6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7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2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9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5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41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0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2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5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6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0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0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4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1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5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5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6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9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7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3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9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6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7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6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1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8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3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1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3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8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0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2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2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9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0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80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1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2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4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7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7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8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3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0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2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6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6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4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4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4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1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3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62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6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3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package" Target="embeddings/_________Microsoft_Office_Word1.docx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image" Target="media/image1.emf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116</Pages>
  <Words>31434</Words>
  <Characters>179176</Characters>
  <Application>Microsoft Office Word</Application>
  <DocSecurity>0</DocSecurity>
  <Lines>1493</Lines>
  <Paragraphs>420</Paragraphs>
  <ScaleCrop>false</ScaleCrop>
  <Company/>
  <LinksUpToDate>false</LinksUpToDate>
  <CharactersWithSpaces>210190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baiganov2018@yandex.ru</dc:creator>
  <cp:keywords/>
  <dc:description/>
  <cp:lastModifiedBy>pc</cp:lastModifiedBy>
  <cp:revision>8</cp:revision>
  <dcterms:created xsi:type="dcterms:W3CDTF">2023-04-28T18:15:00Z</dcterms:created>
  <dcterms:modified xsi:type="dcterms:W3CDTF">2023-11-10T09:53:00Z</dcterms:modified>
</cp:coreProperties>
</file>